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0"/>
          <w:szCs w:val="40"/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0"/>
          <w:szCs w:val="40"/>
        </w:rPr>
        <w:t>中国船舶工业行业协会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0"/>
          <w:szCs w:val="40"/>
          <w:lang w:val="en-US" w:eastAsia="zh-CN"/>
        </w:rPr>
        <w:t>第六届理事会</w:t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0"/>
          <w:szCs w:val="40"/>
          <w:lang w:val="en-US" w:eastAsia="zh-CN"/>
        </w:rPr>
        <w:t>理事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0"/>
          <w:szCs w:val="40"/>
        </w:rPr>
        <w:t>候选人推荐表</w:t>
      </w:r>
    </w:p>
    <w:bookmarkEnd w:id="0"/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0"/>
          <w:szCs w:val="40"/>
        </w:rPr>
      </w:pPr>
    </w:p>
    <w:tbl>
      <w:tblPr>
        <w:tblStyle w:val="2"/>
        <w:tblW w:w="940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10"/>
        <w:gridCol w:w="1310"/>
        <w:gridCol w:w="2254"/>
        <w:gridCol w:w="1566"/>
        <w:gridCol w:w="21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单位名称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会籍编码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申请单位级别</w:t>
            </w:r>
          </w:p>
        </w:tc>
        <w:tc>
          <w:tcPr>
            <w:tcW w:w="72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被推荐人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别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出生日期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推荐协会职务</w:t>
            </w:r>
          </w:p>
        </w:tc>
        <w:tc>
          <w:tcPr>
            <w:tcW w:w="7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2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个人简历</w:t>
            </w:r>
          </w:p>
        </w:tc>
        <w:tc>
          <w:tcPr>
            <w:tcW w:w="7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4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 门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4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联系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rFonts w:hint="default" w:eastAsia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7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法人签字                              单位盖章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wordWrap w:val="0"/>
              <w:bidi w:val="0"/>
              <w:spacing w:before="0" w:after="0" w:line="360" w:lineRule="auto"/>
              <w:ind w:right="0"/>
              <w:jc w:val="righ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  月  日     </w:t>
            </w:r>
          </w:p>
        </w:tc>
      </w:tr>
    </w:tbl>
    <w:p>
      <w:pPr>
        <w:spacing w:line="1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74E61"/>
    <w:rsid w:val="4F27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widowControl w:val="0"/>
      <w:shd w:val="clear" w:color="auto" w:fill="auto"/>
      <w:spacing w:after="660" w:line="785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2021-10-19T07:50:00Z</dcterms:created>
  <dc:creator>马兴磊</dc:creator>
  <cp:lastModifiedBy>马兴磊</cp:lastModifiedBy>
  <dcterms:modified xsi:type="dcterms:W3CDTF">2021-10-19T07:51:23Z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FD7AE8A89162455986155858405225ED</vt:lpwstr>
  </property>
</Properties>
</file>